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22" w:rsidRPr="008741F3" w:rsidRDefault="008741F3" w:rsidP="008741F3">
      <w:pPr>
        <w:spacing w:after="120"/>
        <w:ind w:left="5840"/>
      </w:pPr>
      <w:r w:rsidRPr="008741F3">
        <w:t>Информация подлежащая раскрытию</w:t>
      </w:r>
      <w:r w:rsidR="00D27922" w:rsidRPr="008741F3">
        <w:t xml:space="preserve"> </w:t>
      </w:r>
      <w:r w:rsidRPr="008741F3">
        <w:t>в соответствии с требованием  п 11 б пп б абз 10</w:t>
      </w:r>
      <w:r w:rsidR="00D27922" w:rsidRPr="008741F3">
        <w:t xml:space="preserve"> </w:t>
      </w:r>
    </w:p>
    <w:p w:rsidR="00966658" w:rsidRPr="008741F3" w:rsidRDefault="00966658">
      <w:pPr>
        <w:spacing w:after="120"/>
        <w:jc w:val="center"/>
        <w:rPr>
          <w:b/>
          <w:bCs/>
          <w:spacing w:val="50"/>
          <w:sz w:val="24"/>
          <w:szCs w:val="24"/>
        </w:rPr>
      </w:pPr>
    </w:p>
    <w:p w:rsidR="00966658" w:rsidRDefault="00966658">
      <w:pPr>
        <w:spacing w:after="120"/>
        <w:jc w:val="center"/>
        <w:rPr>
          <w:b/>
          <w:bCs/>
          <w:spacing w:val="50"/>
          <w:sz w:val="24"/>
          <w:szCs w:val="24"/>
        </w:rPr>
      </w:pPr>
    </w:p>
    <w:p w:rsidR="008741F3" w:rsidRDefault="008741F3">
      <w:pPr>
        <w:spacing w:after="120"/>
        <w:jc w:val="center"/>
        <w:rPr>
          <w:b/>
          <w:bCs/>
          <w:spacing w:val="50"/>
          <w:sz w:val="24"/>
          <w:szCs w:val="24"/>
        </w:rPr>
      </w:pPr>
    </w:p>
    <w:p w:rsidR="004B1389" w:rsidRPr="008741F3" w:rsidRDefault="004B1389">
      <w:pPr>
        <w:spacing w:after="120"/>
        <w:jc w:val="center"/>
        <w:rPr>
          <w:b/>
          <w:bCs/>
          <w:spacing w:val="50"/>
          <w:sz w:val="24"/>
          <w:szCs w:val="24"/>
        </w:rPr>
      </w:pPr>
    </w:p>
    <w:p w:rsidR="00966658" w:rsidRPr="004B1389" w:rsidRDefault="00966658">
      <w:pPr>
        <w:spacing w:after="120"/>
        <w:jc w:val="center"/>
        <w:rPr>
          <w:b/>
          <w:bCs/>
          <w:spacing w:val="50"/>
          <w:sz w:val="28"/>
          <w:szCs w:val="28"/>
        </w:rPr>
      </w:pPr>
    </w:p>
    <w:p w:rsidR="004B1389" w:rsidRPr="004B1389" w:rsidRDefault="00EE4625" w:rsidP="00EE4625">
      <w:pPr>
        <w:spacing w:after="120"/>
        <w:jc w:val="both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 xml:space="preserve">    </w:t>
      </w:r>
      <w:r w:rsidR="003A3866">
        <w:rPr>
          <w:b/>
          <w:bCs/>
          <w:spacing w:val="50"/>
          <w:sz w:val="28"/>
          <w:szCs w:val="28"/>
        </w:rPr>
        <w:t xml:space="preserve">Стоимость потерь электрической энергии </w:t>
      </w:r>
      <w:r w:rsidR="003F087B">
        <w:rPr>
          <w:b/>
          <w:bCs/>
          <w:spacing w:val="50"/>
          <w:sz w:val="28"/>
          <w:szCs w:val="28"/>
        </w:rPr>
        <w:t>при ее передаче по</w:t>
      </w:r>
      <w:r w:rsidR="003A3866">
        <w:rPr>
          <w:b/>
          <w:bCs/>
          <w:spacing w:val="50"/>
          <w:sz w:val="28"/>
          <w:szCs w:val="28"/>
        </w:rPr>
        <w:t xml:space="preserve"> сетям АО «</w:t>
      </w:r>
      <w:r w:rsidR="00001A3F">
        <w:rPr>
          <w:b/>
          <w:bCs/>
          <w:spacing w:val="50"/>
          <w:sz w:val="28"/>
          <w:szCs w:val="28"/>
        </w:rPr>
        <w:t>Ессентукская сетевая компания</w:t>
      </w:r>
      <w:r w:rsidR="003A3866">
        <w:rPr>
          <w:b/>
          <w:bCs/>
          <w:spacing w:val="50"/>
          <w:sz w:val="28"/>
          <w:szCs w:val="28"/>
        </w:rPr>
        <w:t xml:space="preserve">» </w:t>
      </w:r>
      <w:r w:rsidR="00D816BD">
        <w:rPr>
          <w:b/>
          <w:bCs/>
          <w:spacing w:val="50"/>
          <w:sz w:val="28"/>
          <w:szCs w:val="28"/>
        </w:rPr>
        <w:t>утвержден</w:t>
      </w:r>
      <w:r w:rsidR="003F087B">
        <w:rPr>
          <w:b/>
          <w:bCs/>
          <w:spacing w:val="50"/>
          <w:sz w:val="28"/>
          <w:szCs w:val="28"/>
        </w:rPr>
        <w:t xml:space="preserve"> исходя из объема </w:t>
      </w:r>
      <w:r w:rsidR="00526339">
        <w:rPr>
          <w:b/>
          <w:bCs/>
          <w:spacing w:val="50"/>
          <w:sz w:val="28"/>
          <w:szCs w:val="28"/>
        </w:rPr>
        <w:t>38,701</w:t>
      </w:r>
      <w:r w:rsidR="003A3866">
        <w:rPr>
          <w:b/>
          <w:bCs/>
          <w:spacing w:val="50"/>
          <w:sz w:val="28"/>
          <w:szCs w:val="28"/>
        </w:rPr>
        <w:t xml:space="preserve">млн.кВт.ч или </w:t>
      </w:r>
      <w:r w:rsidR="00526339">
        <w:rPr>
          <w:b/>
          <w:bCs/>
          <w:spacing w:val="50"/>
          <w:sz w:val="28"/>
          <w:szCs w:val="28"/>
        </w:rPr>
        <w:t>98,410</w:t>
      </w:r>
      <w:r w:rsidR="003A3866">
        <w:rPr>
          <w:b/>
          <w:bCs/>
          <w:spacing w:val="50"/>
          <w:sz w:val="28"/>
          <w:szCs w:val="28"/>
        </w:rPr>
        <w:t xml:space="preserve"> млн.руб. </w:t>
      </w:r>
    </w:p>
    <w:p w:rsidR="003A3866" w:rsidRDefault="003A3866" w:rsidP="003A3866">
      <w:pPr>
        <w:rPr>
          <w:b/>
          <w:sz w:val="28"/>
          <w:szCs w:val="28"/>
        </w:rPr>
      </w:pPr>
    </w:p>
    <w:p w:rsidR="008741F3" w:rsidRPr="004B1389" w:rsidRDefault="008741F3" w:rsidP="004B1389">
      <w:pPr>
        <w:spacing w:after="120"/>
        <w:jc w:val="both"/>
        <w:rPr>
          <w:b/>
          <w:bCs/>
          <w:spacing w:val="50"/>
          <w:sz w:val="28"/>
          <w:szCs w:val="28"/>
        </w:rPr>
      </w:pPr>
    </w:p>
    <w:sectPr w:rsidR="008741F3" w:rsidRPr="004B1389">
      <w:pgSz w:w="11907" w:h="16840" w:code="9"/>
      <w:pgMar w:top="851" w:right="1418" w:bottom="567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426" w:rsidRDefault="001F3426">
      <w:r>
        <w:separator/>
      </w:r>
    </w:p>
  </w:endnote>
  <w:endnote w:type="continuationSeparator" w:id="0">
    <w:p w:rsidR="001F3426" w:rsidRDefault="001F3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426" w:rsidRDefault="001F3426">
      <w:r>
        <w:separator/>
      </w:r>
    </w:p>
  </w:footnote>
  <w:footnote w:type="continuationSeparator" w:id="0">
    <w:p w:rsidR="001F3426" w:rsidRDefault="001F3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658"/>
    <w:rsid w:val="00001A3F"/>
    <w:rsid w:val="000465A1"/>
    <w:rsid w:val="001F3426"/>
    <w:rsid w:val="00217702"/>
    <w:rsid w:val="00280D78"/>
    <w:rsid w:val="002F1AEF"/>
    <w:rsid w:val="0038278C"/>
    <w:rsid w:val="003A3866"/>
    <w:rsid w:val="003F087B"/>
    <w:rsid w:val="00406095"/>
    <w:rsid w:val="004B1389"/>
    <w:rsid w:val="004C295F"/>
    <w:rsid w:val="004F665A"/>
    <w:rsid w:val="00526339"/>
    <w:rsid w:val="00657960"/>
    <w:rsid w:val="006B7087"/>
    <w:rsid w:val="00846A9F"/>
    <w:rsid w:val="00860479"/>
    <w:rsid w:val="008741F3"/>
    <w:rsid w:val="00884AC3"/>
    <w:rsid w:val="00966658"/>
    <w:rsid w:val="00A76CBF"/>
    <w:rsid w:val="00AF131F"/>
    <w:rsid w:val="00AF1589"/>
    <w:rsid w:val="00B35A8B"/>
    <w:rsid w:val="00D27922"/>
    <w:rsid w:val="00D3443A"/>
    <w:rsid w:val="00D816BD"/>
    <w:rsid w:val="00E968F0"/>
    <w:rsid w:val="00EB5F05"/>
    <w:rsid w:val="00EE4625"/>
    <w:rsid w:val="00FE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874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КонсультантПлюс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2014-08-15T10:59:00Z</cp:lastPrinted>
  <dcterms:created xsi:type="dcterms:W3CDTF">2019-06-25T12:11:00Z</dcterms:created>
  <dcterms:modified xsi:type="dcterms:W3CDTF">2019-06-25T12:11:00Z</dcterms:modified>
</cp:coreProperties>
</file>